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lv_msgv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symsgv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lv_msg_dummy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string.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lt_method_param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crmt_name_value_pair_tab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crmt_name_value_pair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cl_crm_bol_entity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lr_oppt_entity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cl_crm_bol_entity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cl_crm_bol_entity_col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lr_msg_srv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cl_bsp_wd_message_service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lr_lead_</w:t>
      </w:r>
      <w:proofErr w:type="gramStart"/>
      <w:r>
        <w:rPr>
          <w:rFonts w:ascii="LetterGothicLT" w:hAnsi="LetterGothicLT" w:cs="LetterGothicLT"/>
          <w:sz w:val="17"/>
          <w:szCs w:val="17"/>
        </w:rPr>
        <w:t>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>= me-&gt;</w:t>
      </w:r>
      <w:proofErr w:type="spellStart"/>
      <w:r>
        <w:rPr>
          <w:rFonts w:ascii="LetterGothicLT" w:hAnsi="LetterGothicLT" w:cs="LetterGothicLT"/>
          <w:sz w:val="17"/>
          <w:szCs w:val="17"/>
        </w:rPr>
        <w:t>typed_context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btadminh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collection_wrapper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current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Get </w:t>
      </w:r>
      <w:proofErr w:type="spellStart"/>
      <w:r>
        <w:rPr>
          <w:rFonts w:ascii="LetterGothicLT" w:hAnsi="LetterGothicLT" w:cs="LetterGothicLT"/>
          <w:sz w:val="17"/>
          <w:szCs w:val="17"/>
        </w:rPr>
        <w:t>MethodParameters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create the opportunity as a </w:t>
      </w:r>
      <w:proofErr w:type="spellStart"/>
      <w:r>
        <w:rPr>
          <w:rFonts w:ascii="LetterGothicLT" w:hAnsi="LetterGothicLT" w:cs="LetterGothicLT"/>
          <w:sz w:val="17"/>
          <w:szCs w:val="17"/>
        </w:rPr>
        <w:t>FollowUp</w:t>
      </w:r>
      <w:proofErr w:type="spellEnd"/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spellStart"/>
      <w:r>
        <w:rPr>
          <w:rFonts w:ascii="LetterGothicLT" w:hAnsi="LetterGothicLT" w:cs="LetterGothicLT"/>
          <w:sz w:val="17"/>
          <w:szCs w:val="17"/>
        </w:rPr>
        <w:t>ProcessType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for opportunity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'PROCESS_TYPE'.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</w:t>
      </w:r>
      <w:proofErr w:type="spellStart"/>
      <w:r>
        <w:rPr>
          <w:rFonts w:ascii="LetterGothicLT" w:hAnsi="LetterGothicLT" w:cs="LetterGothicLT"/>
          <w:sz w:val="17"/>
          <w:szCs w:val="17"/>
        </w:rPr>
        <w:t>ZOPP'."Hard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coded here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Technical type of </w:t>
      </w:r>
      <w:proofErr w:type="spellStart"/>
      <w:r>
        <w:rPr>
          <w:rFonts w:ascii="LetterGothicLT" w:hAnsi="LetterGothicLT" w:cs="LetterGothicLT"/>
          <w:sz w:val="17"/>
          <w:szCs w:val="17"/>
        </w:rPr>
        <w:t>FollowUp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document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'VONA_KIND'.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'A'."</w:t>
      </w:r>
      <w:proofErr w:type="spellStart"/>
      <w:r>
        <w:rPr>
          <w:rFonts w:ascii="LetterGothicLT" w:hAnsi="LetterGothicLT" w:cs="LetterGothicLT"/>
          <w:sz w:val="17"/>
          <w:szCs w:val="17"/>
        </w:rPr>
        <w:t>Interlinkage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with data transfer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</w:t>
      </w:r>
      <w:proofErr w:type="gramStart"/>
      <w:r>
        <w:rPr>
          <w:rFonts w:ascii="LetterGothicLT" w:hAnsi="LetterGothicLT" w:cs="LetterGothicLT"/>
          <w:sz w:val="17"/>
          <w:szCs w:val="17"/>
        </w:rPr>
        <w:t>and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update: transfer the Lead Data to the Opportunity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Technical </w:t>
      </w:r>
      <w:proofErr w:type="spellStart"/>
      <w:r>
        <w:rPr>
          <w:rFonts w:ascii="LetterGothicLT" w:hAnsi="LetterGothicLT" w:cs="LetterGothicLT"/>
          <w:sz w:val="17"/>
          <w:szCs w:val="17"/>
        </w:rPr>
        <w:t>RelationshipType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between the 2 documents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'RELTYPE'.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'VONA'. "Predecessor-/Successor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RelationshipType</w:t>
      </w:r>
      <w:proofErr w:type="spellEnd"/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lt_method_param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Create BOL entity for opportunity as </w:t>
      </w:r>
      <w:proofErr w:type="spellStart"/>
      <w:r>
        <w:rPr>
          <w:rFonts w:ascii="LetterGothicLT" w:hAnsi="LetterGothicLT" w:cs="LetterGothicLT"/>
          <w:sz w:val="17"/>
          <w:szCs w:val="17"/>
        </w:rPr>
        <w:t>FollowUp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TRx</w:t>
      </w:r>
      <w:proofErr w:type="spellEnd"/>
      <w:r>
        <w:rPr>
          <w:rFonts w:ascii="LetterGothicLT" w:hAnsi="LetterGothicLT" w:cs="LetterGothicLT"/>
          <w:sz w:val="17"/>
          <w:szCs w:val="17"/>
        </w:rPr>
        <w:t>. of lead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This is done via BOL method on </w:t>
      </w:r>
      <w:proofErr w:type="spellStart"/>
      <w:r>
        <w:rPr>
          <w:rFonts w:ascii="LetterGothicLT" w:hAnsi="LetterGothicLT" w:cs="LetterGothicLT"/>
          <w:sz w:val="17"/>
          <w:szCs w:val="17"/>
        </w:rPr>
        <w:t>AdminH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BOL entity of lead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TRY.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execute(</w:t>
      </w:r>
      <w:proofErr w:type="gramEnd"/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iv_method_name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</w:t>
      </w:r>
      <w:proofErr w:type="spellStart"/>
      <w:r>
        <w:rPr>
          <w:rFonts w:ascii="LetterGothicLT" w:hAnsi="LetterGothicLT" w:cs="LetterGothicLT"/>
          <w:sz w:val="17"/>
          <w:szCs w:val="17"/>
        </w:rPr>
        <w:t>createFollowup</w:t>
      </w:r>
      <w:proofErr w:type="spellEnd"/>
      <w:r>
        <w:rPr>
          <w:rFonts w:ascii="LetterGothicLT" w:hAnsi="LetterGothicLT" w:cs="LetterGothicLT"/>
          <w:sz w:val="17"/>
          <w:szCs w:val="17"/>
        </w:rPr>
        <w:t>' "Standard BOL Method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it_param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lt_method_</w:t>
      </w:r>
      <w:proofErr w:type="gramStart"/>
      <w:r>
        <w:rPr>
          <w:rFonts w:ascii="LetterGothicLT" w:hAnsi="LetterGothicLT" w:cs="LetterGothicLT"/>
          <w:sz w:val="17"/>
          <w:szCs w:val="17"/>
        </w:rPr>
        <w:t>param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CATCH </w:t>
      </w:r>
      <w:proofErr w:type="spellStart"/>
      <w:r>
        <w:rPr>
          <w:rFonts w:ascii="LetterGothicLT" w:hAnsi="LetterGothicLT" w:cs="LetterGothicLT"/>
          <w:sz w:val="17"/>
          <w:szCs w:val="17"/>
        </w:rPr>
        <w:t>cx_crm_bol_meth_exec_failed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Locking of lead could have failed for example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RETURN.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ENDTRY.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NOT BOUND.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Error occurred during creation of opportunity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lv_msgv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get_property_as_</w:t>
      </w:r>
      <w:proofErr w:type="gramStart"/>
      <w:r>
        <w:rPr>
          <w:rFonts w:ascii="LetterGothicLT" w:hAnsi="LetterGothicLT" w:cs="LetterGothicLT"/>
          <w:sz w:val="17"/>
          <w:szCs w:val="17"/>
        </w:rPr>
        <w:t>string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iv_attr_name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'OBJECT_</w:t>
      </w:r>
      <w:proofErr w:type="gramStart"/>
      <w:r>
        <w:rPr>
          <w:rFonts w:ascii="LetterGothicLT" w:hAnsi="LetterGothicLT" w:cs="LetterGothicLT"/>
          <w:sz w:val="17"/>
          <w:szCs w:val="17"/>
        </w:rPr>
        <w:t>ID' )</w:t>
      </w:r>
      <w:proofErr w:type="gramEnd"/>
      <w:r>
        <w:rPr>
          <w:rFonts w:ascii="LetterGothicLT" w:hAnsi="LetterGothicLT" w:cs="LetterGothicLT"/>
          <w:sz w:val="17"/>
          <w:szCs w:val="17"/>
        </w:rPr>
        <w:t>."</w:t>
      </w:r>
      <w:proofErr w:type="spellStart"/>
      <w:r>
        <w:rPr>
          <w:rFonts w:ascii="LetterGothicLT" w:hAnsi="LetterGothicLT" w:cs="LetterGothicLT"/>
          <w:sz w:val="17"/>
          <w:szCs w:val="17"/>
        </w:rPr>
        <w:t>TransactionNumber</w:t>
      </w:r>
      <w:proofErr w:type="spellEnd"/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lr_msg_srv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me-&gt;</w:t>
      </w:r>
      <w:proofErr w:type="spellStart"/>
      <w:r>
        <w:rPr>
          <w:rFonts w:ascii="LetterGothicLT" w:hAnsi="LetterGothicLT" w:cs="LetterGothicLT"/>
          <w:sz w:val="17"/>
          <w:szCs w:val="17"/>
        </w:rPr>
        <w:t>view_manager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get_message_</w:t>
      </w:r>
      <w:proofErr w:type="gramStart"/>
      <w:r>
        <w:rPr>
          <w:rFonts w:ascii="LetterGothicLT" w:hAnsi="LetterGothicLT" w:cs="LetterGothicLT"/>
          <w:sz w:val="17"/>
          <w:szCs w:val="17"/>
        </w:rPr>
        <w:t>service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MESSAGE </w:t>
      </w:r>
      <w:proofErr w:type="gramStart"/>
      <w:r>
        <w:rPr>
          <w:rFonts w:ascii="LetterGothicLT" w:hAnsi="LetterGothicLT" w:cs="LetterGothicLT"/>
          <w:sz w:val="17"/>
          <w:szCs w:val="17"/>
        </w:rPr>
        <w:t>e051(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crm_copy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) WITH </w:t>
      </w:r>
      <w:proofErr w:type="spellStart"/>
      <w:r>
        <w:rPr>
          <w:rFonts w:ascii="LetterGothicLT" w:hAnsi="LetterGothicLT" w:cs="LetterGothicLT"/>
          <w:sz w:val="17"/>
          <w:szCs w:val="17"/>
        </w:rPr>
        <w:t>lv_msgv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lv_msg_dummy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lr_msg_srv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add_</w:t>
      </w:r>
      <w:proofErr w:type="gramStart"/>
      <w:r>
        <w:rPr>
          <w:rFonts w:ascii="LetterGothicLT" w:hAnsi="LetterGothicLT" w:cs="LetterGothicLT"/>
          <w:sz w:val="17"/>
          <w:szCs w:val="17"/>
        </w:rPr>
        <w:t>message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iv_msg_type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sy-msgty</w:t>
      </w:r>
      <w:proofErr w:type="spellEnd"/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iv_msg_id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sy-msgid</w:t>
      </w:r>
      <w:proofErr w:type="spellEnd"/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iv_msg_number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sy-msgno</w:t>
      </w:r>
      <w:proofErr w:type="spellEnd"/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iv_msg_v1 = sy-msgv1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iv_important_info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</w:t>
      </w:r>
      <w:proofErr w:type="gramStart"/>
      <w:r>
        <w:rPr>
          <w:rFonts w:ascii="LetterGothicLT" w:hAnsi="LetterGothicLT" w:cs="LetterGothicLT"/>
          <w:sz w:val="17"/>
          <w:szCs w:val="17"/>
        </w:rPr>
        <w:t>true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RETURN.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lr_oppt_entity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current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lr_oppt_entity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CREATE OBJECT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add(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lr_oppt_entity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Navigate to follow-up UI component</w:t>
      </w:r>
    </w:p>
    <w:p w:rsidR="000632ED" w:rsidRDefault="000632ED" w:rsidP="000632E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op_</w:t>
      </w:r>
      <w:proofErr w:type="gramStart"/>
      <w:r>
        <w:rPr>
          <w:rFonts w:ascii="LetterGothicLT" w:hAnsi="LetterGothicLT" w:cs="LetterGothicLT"/>
          <w:sz w:val="17"/>
          <w:szCs w:val="17"/>
        </w:rPr>
        <w:t>followup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87EE2" w:rsidRDefault="000632ED" w:rsidP="000632ED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30.6 </w:t>
      </w:r>
      <w:r>
        <w:rPr>
          <w:rFonts w:ascii="LinotypeSyntax-Regular" w:hAnsi="LinotypeSyntax-Regular" w:cs="LinotypeSyntax-Regular"/>
          <w:sz w:val="16"/>
          <w:szCs w:val="16"/>
        </w:rPr>
        <w:t>Create Follow-Up Opportunity for Lead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2ED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32ED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775C9F-FABC-4922-8570-49924C2A6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2014-07-15T20:09:00Z</dcterms:created>
  <dcterms:modified xsi:type="dcterms:W3CDTF">2014-07-15T20:09:00Z</dcterms:modified>
</cp:coreProperties>
</file>